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588"/>
        <w:gridCol w:w="3969"/>
      </w:tblGrid>
      <w:tr w:rsidR="00232678" w14:paraId="7C2342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7F9FD8AE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32487B28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21A96F65" w14:textId="77777777" w:rsidR="00232678" w:rsidRDefault="00232678" w:rsidP="00232678">
            <w:pPr>
              <w:ind w:left="99" w:right="99"/>
            </w:pPr>
          </w:p>
        </w:tc>
      </w:tr>
      <w:tr w:rsidR="00232678" w14:paraId="16BFB3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6FBD9C73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5827D7A5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0B88B620" w14:textId="77777777" w:rsidR="00232678" w:rsidRDefault="00232678" w:rsidP="00232678">
            <w:pPr>
              <w:ind w:left="99" w:right="99"/>
            </w:pPr>
          </w:p>
        </w:tc>
      </w:tr>
      <w:tr w:rsidR="00232678" w14:paraId="36564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535BF930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0A739962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0FCFEA25" w14:textId="77777777" w:rsidR="00232678" w:rsidRDefault="00232678" w:rsidP="00232678">
            <w:pPr>
              <w:ind w:left="99" w:right="99"/>
            </w:pPr>
          </w:p>
        </w:tc>
      </w:tr>
      <w:tr w:rsidR="00232678" w14:paraId="525EB2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260828EA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22166E47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51916864" w14:textId="77777777" w:rsidR="00232678" w:rsidRDefault="00232678" w:rsidP="00232678">
            <w:pPr>
              <w:ind w:left="99" w:right="99"/>
            </w:pPr>
          </w:p>
        </w:tc>
      </w:tr>
      <w:tr w:rsidR="00232678" w14:paraId="001FC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1602E579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082A0F5A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509BB29B" w14:textId="77777777" w:rsidR="00232678" w:rsidRDefault="00232678" w:rsidP="00232678">
            <w:pPr>
              <w:ind w:left="99" w:right="99"/>
            </w:pPr>
          </w:p>
        </w:tc>
      </w:tr>
      <w:tr w:rsidR="00232678" w14:paraId="21A012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5DFC5BE5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355E553B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7EF89604" w14:textId="77777777" w:rsidR="00232678" w:rsidRDefault="00232678" w:rsidP="00232678">
            <w:pPr>
              <w:ind w:left="99" w:right="99"/>
            </w:pPr>
          </w:p>
        </w:tc>
      </w:tr>
      <w:tr w:rsidR="00232678" w14:paraId="4A73D9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14F7C25F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7FE8711A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1347F44D" w14:textId="77777777" w:rsidR="00232678" w:rsidRDefault="00232678" w:rsidP="00232678">
            <w:pPr>
              <w:ind w:left="99" w:right="99"/>
            </w:pPr>
          </w:p>
        </w:tc>
      </w:tr>
      <w:tr w:rsidR="00232678" w14:paraId="5F6817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56"/>
        </w:trPr>
        <w:tc>
          <w:tcPr>
            <w:tcW w:w="3969" w:type="dxa"/>
          </w:tcPr>
          <w:p w14:paraId="596098AC" w14:textId="77777777" w:rsidR="00232678" w:rsidRDefault="00232678" w:rsidP="00232678">
            <w:pPr>
              <w:ind w:left="99" w:right="99"/>
            </w:pPr>
          </w:p>
        </w:tc>
        <w:tc>
          <w:tcPr>
            <w:tcW w:w="1588" w:type="dxa"/>
          </w:tcPr>
          <w:p w14:paraId="69CDF731" w14:textId="77777777" w:rsidR="00232678" w:rsidRDefault="00232678" w:rsidP="00232678">
            <w:pPr>
              <w:ind w:left="99" w:right="99"/>
            </w:pPr>
          </w:p>
        </w:tc>
        <w:tc>
          <w:tcPr>
            <w:tcW w:w="3969" w:type="dxa"/>
          </w:tcPr>
          <w:p w14:paraId="1D91048B" w14:textId="77777777" w:rsidR="00232678" w:rsidRDefault="00232678" w:rsidP="00232678">
            <w:pPr>
              <w:ind w:left="99" w:right="99"/>
            </w:pPr>
          </w:p>
        </w:tc>
      </w:tr>
    </w:tbl>
    <w:p w14:paraId="376D60C3" w14:textId="77777777" w:rsidR="00232678" w:rsidRPr="00232678" w:rsidRDefault="00232678" w:rsidP="00232678">
      <w:pPr>
        <w:ind w:left="99" w:right="99"/>
        <w:rPr>
          <w:vanish/>
        </w:rPr>
      </w:pPr>
    </w:p>
    <w:sectPr w:rsidR="00232678" w:rsidRPr="00232678" w:rsidSect="00232678">
      <w:type w:val="continuous"/>
      <w:pgSz w:w="11905" w:h="16837"/>
      <w:pgMar w:top="595" w:right="1191" w:bottom="0" w:left="119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78"/>
    <w:rsid w:val="00232678"/>
    <w:rsid w:val="00F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B4D"/>
  <w15:chartTrackingRefBased/>
  <w15:docId w15:val="{3C11A026-75DE-4D6A-9492-09A70C83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3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Dorthe Groskopf</dc:creator>
  <cp:keywords/>
  <dc:description/>
  <cp:lastModifiedBy>Anne Dorthe Groskopf</cp:lastModifiedBy>
  <cp:revision>1</cp:revision>
  <dcterms:created xsi:type="dcterms:W3CDTF">2022-09-22T14:35:00Z</dcterms:created>
  <dcterms:modified xsi:type="dcterms:W3CDTF">2022-09-22T14:36:00Z</dcterms:modified>
</cp:coreProperties>
</file>